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Sophia Carter</w:t>
      </w:r>
    </w:p>
    <w:p>
      <w:r>
        <w:rPr>
          <w:sz w:val="20"/>
        </w:rPr>
        <w:t xml:space="preserve">Email: sophia.carter@email.com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Jordan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Beauty Aesthetics Studio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Permanent Makeup Artist position at Beauty Aesthetics Studio. With over five years of experience in the beauty industry and a strong passion for enhancing natural beauty, I am eager to bring my expertise to your esteemed team.</w:t>
      </w:r>
    </w:p>
    <w:p>
      <w:r>
        <w:rPr>
          <w:sz w:val="22"/>
        </w:rPr>
        <w:t xml:space="preserve">My background includes extensive training in microblading, eyeliner tattooing, and lip blush techniques. I have a keen eye for detail and an artistic approach that allows me to create stunning, customized looks for each client. Additionally, I prioritize safety and sanitation, consistently adhering to industry standards and best practices.</w:t>
      </w:r>
    </w:p>
    <w:p>
      <w:r>
        <w:rPr>
          <w:sz w:val="22"/>
        </w:rPr>
        <w:t xml:space="preserve">Joining Beauty Aesthetics Studio excites me because of your commitment to providing high-quality services and personalized experiences. I admire your innovative techniques and client-focused approach, which align perfectly with my professional values and aspirations.</w:t>
      </w:r>
    </w:p>
    <w:p>
      <w:r>
        <w:rPr>
          <w:sz w:val="22"/>
        </w:rPr>
        <w:t xml:space="preserve">I would love the opportunity to discuss how my skills and experiences can contribute to your team.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Sophia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