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Bright Retail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Weekend Sales Associate position at Bright Retail Solutions. With a passion for customer service and a solid background in retail, I am eager to contribute to your team and help enhance the shopping experience for your customers.</w:t>
      </w:r>
    </w:p>
    <w:p>
      <w:r>
        <w:rPr>
          <w:sz w:val="22"/>
        </w:rPr>
        <w:t xml:space="preserve">In my previous role as a Sales Associate at Trendy Boutique, I honed my skills in product merchandising and customer engagement. I consistently met and exceeded sales targets by effectively understanding customer needs and providing tailored solutions. My ability to work collaboratively with team members helped create a positive and productive environment.</w:t>
      </w:r>
    </w:p>
    <w:p>
      <w:r>
        <w:rPr>
          <w:sz w:val="22"/>
        </w:rPr>
        <w:t xml:space="preserve">I am enthusiastic about the opportunity to work with Bright Retail Solutions, a company renowned for its commitment to customer satisfaction. The chance to be part of a dynamic team that values innovation and excellence truly excites me. I believe my proactive approach and strong work ethic would make a valuable addition to your store during the busy weekend hours.</w:t>
      </w:r>
    </w:p>
    <w:p>
      <w:r>
        <w:rPr>
          <w:sz w:val="22"/>
        </w:rPr>
        <w:t xml:space="preserve">I welcome the opportunity to discuss how my background and skills align with the goals of Bright Retail Solutions. Thank you for considering my application. I look forward to the possibility of contributing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