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Taylor</w:t>
      </w:r>
    </w:p>
    <w:p>
      <w:r>
        <w:rPr>
          <w:sz w:val="20"/>
        </w:rPr>
        <w:t xml:space="preserve">Email: jessica.taylor@example.com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Johnson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FitLife Gym</w:t>
      </w:r>
    </w:p>
    <w:p>
      <w:r>
        <w:rPr>
          <w:sz w:val="22"/>
        </w:rPr>
        <w:t xml:space="preserve">San Diego,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Gym Owner position at FitLife Gym. With over ten years of experience in the fitness industry and a proven track record of successfully managing and growing fitness facilities, I am eager to bring my expertise to your esteemed organization.</w:t>
      </w:r>
    </w:p>
    <w:p>
      <w:r>
        <w:rPr>
          <w:sz w:val="22"/>
        </w:rPr>
        <w:t xml:space="preserve">Throughout my career, I have honed my skills in strategic planning, team leadership, and customer engagement. My previous role as a Gym Manager allowed me to increase membership by 30% within two years through innovative marketing strategies and community outreach programs. I am also well-versed in financial management, ensuring profitability while maintaining a high-quality member experience.</w:t>
      </w:r>
    </w:p>
    <w:p>
      <w:r>
        <w:rPr>
          <w:sz w:val="22"/>
        </w:rPr>
        <w:t xml:space="preserve">My passion for fitness and commitment to fostering a positive gym culture align perfectly with FitLife Gym's mission. I believe in creating an inclusive environment where members feel motivated and supported in their fitness journeys. I am enthusiastic about the opportunity to lead a dedicated team that shares this vision and to inspire our community to achieve their health goals.</w:t>
      </w:r>
    </w:p>
    <w:p>
      <w:r>
        <w:rPr>
          <w:sz w:val="22"/>
        </w:rPr>
        <w:t xml:space="preserve">I would love the opportunity to discuss how my background and vision align with the goals of FitLife Gym. Please feel free to contact me at your earliest convenience to arrange a meeting.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Taylor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