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Global Finance Solutions</w:t>
      </w:r>
    </w:p>
    <w:p>
      <w:r>
        <w:rPr>
          <w:sz w:val="22"/>
        </w:rPr>
        <w:t xml:space="preserve">New York, NY</w:t>
      </w:r>
    </w:p>
    <w:p/>
    <w:p>
      <w:r>
        <w:rPr>
          <w:b/>
        </w:rPr>
        <w:rPr>
          <w:sz w:val="22"/>
        </w:rPr>
        <w:t xml:space="preserve">Dear Hiring Manager,,</w:t>
      </w:r>
    </w:p>
    <w:p>
      <w:r>
        <w:rPr>
          <w:sz w:val="22"/>
        </w:rPr>
        <w:t xml:space="preserve">I am writing to express my interest in the Accounts Receivable Officer position at Global Finance Solutions. With over five years of experience in financial operations, I have honed my skills in managing accounts receivable processes and ensuring timely collections.</w:t>
      </w:r>
    </w:p>
    <w:p>
      <w:r>
        <w:rPr>
          <w:sz w:val="22"/>
        </w:rPr>
        <w:t xml:space="preserve">In my previous role at ABC Corporation, I successfully reduced outstanding invoices by 30% within the first year by implementing efficient tracking systems and enhancing customer communication. My strong analytical abilities allow me to identify discrepancies quickly, while my attention to detail ensures accuracy in all financial documentation.</w:t>
      </w:r>
    </w:p>
    <w:p>
      <w:r>
        <w:rPr>
          <w:sz w:val="22"/>
        </w:rPr>
        <w:t xml:space="preserve">I am particularly drawn to this opportunity at Global Finance Solutions due to your commitment to innovation in financial services. I am excited about the possibility of contributing to your team and helping to streamline accounts receivable processes, ultimately enhancing cash flow and customer satisfaction.</w:t>
      </w:r>
    </w:p>
    <w:p>
      <w:r>
        <w:rPr>
          <w:sz w:val="22"/>
        </w:rPr>
        <w:t xml:space="preserve">I would appreciate the opportunity to discuss how my background and skills align with the needs of your team. Thank you for considering my application. I look forward to the possibility of contributing to your esteemed organization.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